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A8" w:rsidRPr="00D71F05" w:rsidRDefault="00CD24EC" w:rsidP="00925EA3">
      <w:pPr>
        <w:pStyle w:val="Header"/>
        <w:tabs>
          <w:tab w:val="left" w:pos="6480"/>
        </w:tabs>
        <w:ind w:right="320"/>
        <w:rPr>
          <w:rFonts w:ascii="Arial Narrow" w:hAnsi="Arial Narrow" w:cs="Arial"/>
          <w:b/>
          <w:color w:val="002060"/>
          <w:sz w:val="16"/>
          <w:szCs w:val="16"/>
          <w:lang w:eastAsia="ko-KR"/>
        </w:rPr>
      </w:pPr>
      <w:r w:rsidRPr="00D71F05">
        <w:rPr>
          <w:rFonts w:ascii="Arial Narrow" w:hAnsi="Arial Narrow"/>
        </w:rPr>
        <w:t xml:space="preserve"> </w:t>
      </w:r>
      <w:r w:rsidR="000F52A8" w:rsidRPr="00D71F05">
        <w:rPr>
          <w:rFonts w:ascii="Arial Narrow" w:hAnsi="Arial Narrow"/>
        </w:rPr>
        <w:t xml:space="preserve">                                                                </w:t>
      </w:r>
      <w:r w:rsidR="000F52A8" w:rsidRPr="00D71F05">
        <w:rPr>
          <w:rFonts w:ascii="Arial Narrow" w:hAnsi="Arial Narrow" w:cs="Arial"/>
          <w:b/>
          <w:color w:val="002060"/>
          <w:sz w:val="16"/>
          <w:szCs w:val="16"/>
        </w:rPr>
        <w:t xml:space="preserve"> </w:t>
      </w:r>
    </w:p>
    <w:p w:rsidR="000B0751" w:rsidRPr="00925EA3" w:rsidRDefault="00925EA3" w:rsidP="00925EA3">
      <w:pPr>
        <w:pStyle w:val="IntenseQuote"/>
        <w:tabs>
          <w:tab w:val="left" w:pos="8820"/>
        </w:tabs>
        <w:ind w:left="0" w:right="-90"/>
        <w:jc w:val="center"/>
        <w:rPr>
          <w:rFonts w:ascii="Verdana" w:hAnsi="Verdana"/>
          <w:i w:val="0"/>
          <w:sz w:val="36"/>
          <w:szCs w:val="36"/>
        </w:rPr>
      </w:pPr>
      <w:r>
        <w:rPr>
          <w:rFonts w:ascii="Verdana" w:hAnsi="Verdana" w:hint="eastAsia"/>
          <w:i w:val="0"/>
          <w:sz w:val="36"/>
          <w:szCs w:val="36"/>
          <w:lang w:eastAsia="ko-KR"/>
        </w:rPr>
        <w:br/>
      </w:r>
      <w:r w:rsidR="004F6423" w:rsidRPr="00925EA3">
        <w:rPr>
          <w:rFonts w:ascii="Verdana" w:hAnsi="Verdana"/>
          <w:i w:val="0"/>
          <w:sz w:val="32"/>
          <w:szCs w:val="36"/>
        </w:rPr>
        <w:t>Scholarship Application Form</w:t>
      </w:r>
    </w:p>
    <w:p w:rsidR="000B0751" w:rsidRPr="00925EA3" w:rsidRDefault="00CD24EC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 xml:space="preserve">Please complete all sections of the application. </w:t>
      </w:r>
      <w:r w:rsidRPr="00925EA3">
        <w:rPr>
          <w:rFonts w:ascii="Times New Roman" w:hAnsi="Times New Roman"/>
          <w:b/>
          <w:sz w:val="20"/>
          <w:szCs w:val="20"/>
        </w:rPr>
        <w:t>The deadline for submission is</w:t>
      </w:r>
      <w:r w:rsidRPr="00925EA3">
        <w:rPr>
          <w:rFonts w:ascii="Times New Roman" w:hAnsi="Times New Roman"/>
          <w:sz w:val="20"/>
          <w:szCs w:val="20"/>
        </w:rPr>
        <w:t xml:space="preserve"> </w:t>
      </w:r>
      <w:r w:rsidR="00531528">
        <w:rPr>
          <w:rFonts w:ascii="Times New Roman" w:hAnsi="Times New Roman"/>
          <w:b/>
          <w:color w:val="FF0000"/>
          <w:sz w:val="20"/>
          <w:szCs w:val="20"/>
          <w:u w:val="single"/>
        </w:rPr>
        <w:t>October</w:t>
      </w:r>
      <w:r w:rsidR="00B6463B" w:rsidRPr="000A750C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15, 201</w:t>
      </w:r>
      <w:r w:rsidR="00531528">
        <w:rPr>
          <w:rFonts w:ascii="Times New Roman" w:hAnsi="Times New Roman"/>
          <w:b/>
          <w:color w:val="FF0000"/>
          <w:sz w:val="20"/>
          <w:szCs w:val="20"/>
          <w:u w:val="single"/>
        </w:rPr>
        <w:t>7</w:t>
      </w:r>
      <w:r w:rsidRPr="00925EA3">
        <w:rPr>
          <w:rFonts w:ascii="Times New Roman" w:hAnsi="Times New Roman"/>
          <w:sz w:val="20"/>
          <w:szCs w:val="20"/>
        </w:rPr>
        <w:t xml:space="preserve">. </w:t>
      </w: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1 – 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0751" w:rsidRPr="00925EA3">
        <w:tc>
          <w:tcPr>
            <w:tcW w:w="4788" w:type="dxa"/>
          </w:tcPr>
          <w:p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Last 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Name:  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Birth:</w:t>
            </w:r>
          </w:p>
        </w:tc>
      </w:tr>
      <w:tr w:rsidR="000B0751" w:rsidRPr="00925EA3">
        <w:tc>
          <w:tcPr>
            <w:tcW w:w="4788" w:type="dxa"/>
          </w:tcPr>
          <w:p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First Name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A750C" w:rsidRPr="00925EA3" w:rsidRDefault="000A750C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Home Phone:</w:t>
            </w:r>
          </w:p>
          <w:p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0B0751" w:rsidRPr="00925EA3"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Campus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Permanent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4788" w:type="dxa"/>
          </w:tcPr>
          <w:p w:rsidR="000B0751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Mobile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 Phone:</w:t>
            </w:r>
          </w:p>
          <w:p w:rsidR="000A750C" w:rsidRPr="00925EA3" w:rsidRDefault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</w:tcPr>
          <w:p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9576" w:type="dxa"/>
            <w:gridSpan w:val="2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Email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</w:rPr>
        <w:t>Section 2 – Academic Information</w:t>
      </w:r>
    </w:p>
    <w:p w:rsidR="000B0751" w:rsidRPr="00925EA3" w:rsidRDefault="00B6463B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Name of </w:t>
      </w:r>
      <w:r w:rsidR="00CD24EC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School:  __________________________________________________________________</w:t>
      </w:r>
    </w:p>
    <w:p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GPA: _______</w:t>
      </w:r>
    </w:p>
    <w:p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M</w:t>
      </w:r>
      <w:r w:rsidR="00CD24EC" w:rsidRPr="00925EA3">
        <w:rPr>
          <w:rFonts w:ascii="Times New Roman" w:hAnsi="Times New Roman"/>
          <w:sz w:val="20"/>
          <w:szCs w:val="20"/>
        </w:rPr>
        <w:t>ajor(s)</w:t>
      </w:r>
      <w:r w:rsidRPr="00925EA3">
        <w:rPr>
          <w:rFonts w:ascii="Times New Roman" w:hAnsi="Times New Roman"/>
          <w:sz w:val="20"/>
          <w:szCs w:val="20"/>
        </w:rPr>
        <w:t xml:space="preserve"> for College Students</w:t>
      </w:r>
      <w:r w:rsidR="00CD24EC" w:rsidRPr="00925EA3">
        <w:rPr>
          <w:rFonts w:ascii="Times New Roman" w:hAnsi="Times New Roman"/>
          <w:sz w:val="20"/>
          <w:szCs w:val="20"/>
        </w:rPr>
        <w:t>: ______________________________________________</w:t>
      </w:r>
    </w:p>
    <w:p w:rsidR="00B6463B" w:rsidRPr="00925EA3" w:rsidRDefault="00B6463B">
      <w:pPr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3 –Activities and Interests</w:t>
      </w:r>
    </w:p>
    <w:p w:rsidR="000B0751" w:rsidRDefault="00CD24E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  <w:r w:rsidRPr="00925EA3">
        <w:rPr>
          <w:rFonts w:ascii="Times New Roman" w:hAnsi="Times New Roman"/>
          <w:sz w:val="20"/>
          <w:szCs w:val="20"/>
        </w:rPr>
        <w:t>A.  List</w:t>
      </w:r>
      <w:r w:rsidR="00B6463B" w:rsidRPr="00925EA3">
        <w:rPr>
          <w:rFonts w:ascii="Times New Roman" w:hAnsi="Times New Roman"/>
          <w:sz w:val="20"/>
          <w:szCs w:val="20"/>
        </w:rPr>
        <w:t xml:space="preserve"> and briefly describe your </w:t>
      </w:r>
      <w:r w:rsidRPr="00925EA3">
        <w:rPr>
          <w:rFonts w:ascii="Times New Roman" w:hAnsi="Times New Roman"/>
          <w:sz w:val="20"/>
          <w:szCs w:val="20"/>
        </w:rPr>
        <w:t>school extracurricular activities (e.g. memberships in organizations, sports, etc.):</w:t>
      </w:r>
    </w:p>
    <w:p w:rsidR="000A750C" w:rsidRPr="00925EA3" w:rsidRDefault="000A750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Organization Involved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 Held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pStyle w:val="NoSpacing"/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Brief description of your responsibilities:</w:t>
      </w:r>
    </w:p>
    <w:p w:rsidR="0076769C" w:rsidRPr="00925EA3" w:rsidRDefault="0076769C">
      <w:pPr>
        <w:rPr>
          <w:rFonts w:ascii="Times New Roman" w:hAnsi="Times New Roman"/>
          <w:sz w:val="20"/>
          <w:szCs w:val="20"/>
          <w:lang w:eastAsia="ko-KR"/>
        </w:rPr>
      </w:pPr>
    </w:p>
    <w:p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:rsidR="000B0751" w:rsidRPr="00925EA3" w:rsidRDefault="00CD24EC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Fonts w:ascii="Times New Roman" w:hAnsi="Times New Roman"/>
          <w:sz w:val="20"/>
          <w:szCs w:val="20"/>
        </w:rPr>
        <w:t>B. List and briefly describe volunteer activities in which you have been involved: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Activity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how you participated: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C.  List honors or academic awards you have received (e.g. scholarly activities, research, etc.):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Award/Honor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Institution/Organization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D. List and briefly describe any work experience:</w:t>
      </w:r>
    </w:p>
    <w:p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Dates of Employment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your work responsibilities: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B0751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683A53" w:rsidRDefault="00683A53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683A53" w:rsidRDefault="00683A53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bookmarkStart w:id="0" w:name="_GoBack"/>
      <w:bookmarkEnd w:id="0"/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4 – Short Essays</w:t>
      </w:r>
    </w:p>
    <w:p w:rsidR="000B0751" w:rsidRPr="00925EA3" w:rsidRDefault="004A6952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Length – 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minimum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2 pages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(Letter Size)</w:t>
      </w:r>
    </w:p>
    <w:p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An applicant can pick one from themes below</w:t>
      </w:r>
      <w:r w:rsidR="00F02C4F">
        <w:rPr>
          <w:rStyle w:val="IntenseReference"/>
          <w:rFonts w:ascii="Times New Roman" w:hAnsi="Times New Roman" w:hint="eastAsia"/>
          <w:smallCaps w:val="0"/>
          <w:spacing w:val="0"/>
          <w:sz w:val="20"/>
          <w:szCs w:val="20"/>
          <w:u w:val="none"/>
          <w:lang w:eastAsia="ko-KR"/>
        </w:rPr>
        <w:t>:</w:t>
      </w:r>
    </w:p>
    <w:p w:rsidR="00F02C4F" w:rsidRPr="00F02C4F" w:rsidRDefault="00F02C4F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708"/>
        <w:gridCol w:w="3870"/>
      </w:tblGrid>
      <w:tr w:rsidR="00F02C4F" w:rsidTr="00357CF8">
        <w:tc>
          <w:tcPr>
            <w:tcW w:w="3708" w:type="dxa"/>
            <w:shd w:val="clear" w:color="auto" w:fill="D6E3BC" w:themeFill="accent3" w:themeFillTint="66"/>
          </w:tcPr>
          <w:p w:rsidR="00357CF8" w:rsidRPr="00357CF8" w:rsidRDefault="00357CF8" w:rsidP="00357CF8">
            <w:pPr>
              <w:pStyle w:val="ListParagraph"/>
              <w:numPr>
                <w:ilvl w:val="0"/>
                <w:numId w:val="8"/>
              </w:numPr>
              <w:ind w:left="45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  <w:r w:rsidRPr="00357CF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  <w:t xml:space="preserve">Should </w:t>
            </w:r>
            <w:r w:rsidR="0053152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  <w:t>we prepare for the end of the oil era</w:t>
            </w:r>
            <w:r w:rsidRPr="00357CF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  <w:t>?</w:t>
            </w:r>
          </w:p>
          <w:p w:rsidR="00F02C4F" w:rsidRPr="002278BA" w:rsidRDefault="00F02C4F" w:rsidP="00357CF8">
            <w:pPr>
              <w:pStyle w:val="NoSpacing"/>
              <w:ind w:left="72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shd w:val="clear" w:color="auto" w:fill="D6E3BC" w:themeFill="accent3" w:themeFillTint="66"/>
          </w:tcPr>
          <w:p w:rsidR="00357CF8" w:rsidRPr="00357CF8" w:rsidRDefault="00357CF8" w:rsidP="00357CF8">
            <w:pPr>
              <w:pStyle w:val="ListParagraph"/>
              <w:numPr>
                <w:ilvl w:val="0"/>
                <w:numId w:val="8"/>
              </w:numPr>
              <w:ind w:left="432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</w:pPr>
            <w:proofErr w:type="spellStart"/>
            <w:r w:rsidRPr="00357CF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>Trump</w:t>
            </w:r>
            <w:r w:rsidR="0053152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>onomics</w:t>
            </w:r>
            <w:proofErr w:type="spellEnd"/>
            <w:r w:rsidRPr="00357CF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 xml:space="preserve">  </w:t>
            </w:r>
          </w:p>
          <w:p w:rsidR="00F02C4F" w:rsidRPr="002278BA" w:rsidRDefault="00F02C4F" w:rsidP="00357CF8">
            <w:pPr>
              <w:pStyle w:val="NoSpacing"/>
              <w:ind w:left="72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</w:p>
        </w:tc>
      </w:tr>
    </w:tbl>
    <w:p w:rsidR="00A4695E" w:rsidRPr="00F02C4F" w:rsidRDefault="00A4695E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0C1B70" w:rsidRDefault="000B0751">
      <w:pPr>
        <w:pStyle w:val="NoSpacing"/>
        <w:rPr>
          <w:rStyle w:val="IntenseReference"/>
          <w:rFonts w:ascii="Times New Roman" w:hAnsi="Times New Roman"/>
          <w:sz w:val="20"/>
          <w:szCs w:val="20"/>
          <w:u w:val="none"/>
        </w:rPr>
      </w:pPr>
    </w:p>
    <w:p w:rsidR="000B0751" w:rsidRPr="000C1B70" w:rsidRDefault="00CD24EC" w:rsidP="001740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b/>
          <w:color w:val="FF0000"/>
          <w:szCs w:val="20"/>
        </w:rPr>
      </w:pPr>
      <w:r w:rsidRPr="000C1B70">
        <w:rPr>
          <w:rFonts w:ascii="Times New Roman" w:hAnsi="Times New Roman"/>
          <w:b/>
          <w:color w:val="FF0000"/>
          <w:szCs w:val="20"/>
        </w:rPr>
        <w:t>Submitting your application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Please submit the following</w:t>
      </w:r>
      <w:r w:rsidR="00925EA3">
        <w:rPr>
          <w:rFonts w:ascii="Times New Roman" w:hAnsi="Times New Roman" w:hint="eastAsia"/>
          <w:sz w:val="20"/>
          <w:szCs w:val="20"/>
          <w:lang w:eastAsia="ko-KR"/>
        </w:rPr>
        <w:t xml:space="preserve"> documents</w:t>
      </w:r>
      <w:r w:rsidRPr="00925EA3">
        <w:rPr>
          <w:rFonts w:ascii="Times New Roman" w:hAnsi="Times New Roman"/>
          <w:sz w:val="20"/>
          <w:szCs w:val="20"/>
        </w:rPr>
        <w:t xml:space="preserve"> t</w:t>
      </w:r>
      <w:r w:rsidR="00A4695E" w:rsidRPr="00925EA3">
        <w:rPr>
          <w:rFonts w:ascii="Times New Roman" w:hAnsi="Times New Roman"/>
          <w:sz w:val="20"/>
          <w:szCs w:val="20"/>
        </w:rPr>
        <w:t xml:space="preserve">o be considered for the </w:t>
      </w:r>
      <w:r w:rsidRPr="00925EA3">
        <w:rPr>
          <w:rFonts w:ascii="Times New Roman" w:hAnsi="Times New Roman"/>
          <w:sz w:val="20"/>
          <w:szCs w:val="20"/>
        </w:rPr>
        <w:t>scholarship: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>1. Completed application form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2. </w:t>
      </w:r>
      <w:r w:rsidR="00A4695E" w:rsidRPr="00925EA3">
        <w:rPr>
          <w:rFonts w:ascii="Times New Roman" w:hAnsi="Times New Roman"/>
          <w:b/>
          <w:sz w:val="20"/>
          <w:szCs w:val="20"/>
        </w:rPr>
        <w:t>Resume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3.  </w:t>
      </w:r>
      <w:r w:rsidR="00A4695E" w:rsidRPr="00925EA3">
        <w:rPr>
          <w:rFonts w:ascii="Times New Roman" w:hAnsi="Times New Roman"/>
          <w:b/>
          <w:sz w:val="20"/>
          <w:szCs w:val="20"/>
        </w:rPr>
        <w:t xml:space="preserve">Essay </w:t>
      </w:r>
    </w:p>
    <w:p w:rsidR="000B0751" w:rsidRPr="00A74F0E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ko-KR"/>
        </w:rPr>
      </w:pPr>
      <w:r w:rsidRPr="00A74F0E">
        <w:rPr>
          <w:rFonts w:ascii="Times New Roman" w:hAnsi="Times New Roman"/>
          <w:sz w:val="20"/>
          <w:szCs w:val="20"/>
        </w:rPr>
        <w:t>T</w:t>
      </w:r>
      <w:r w:rsidR="00A4695E" w:rsidRPr="00A74F0E">
        <w:rPr>
          <w:rFonts w:ascii="Times New Roman" w:hAnsi="Times New Roman"/>
          <w:sz w:val="20"/>
          <w:szCs w:val="20"/>
        </w:rPr>
        <w:t xml:space="preserve">his application is due on </w:t>
      </w:r>
      <w:r w:rsidR="00531528">
        <w:rPr>
          <w:rFonts w:ascii="Times New Roman" w:hAnsi="Times New Roman"/>
          <w:b/>
          <w:color w:val="FF0000"/>
          <w:sz w:val="20"/>
          <w:szCs w:val="20"/>
        </w:rPr>
        <w:t>October</w:t>
      </w:r>
      <w:r w:rsidR="00A4695E" w:rsidRPr="00A74F0E">
        <w:rPr>
          <w:rFonts w:ascii="Times New Roman" w:hAnsi="Times New Roman"/>
          <w:b/>
          <w:color w:val="FF0000"/>
          <w:sz w:val="20"/>
          <w:szCs w:val="20"/>
        </w:rPr>
        <w:t xml:space="preserve"> 15, 201</w:t>
      </w:r>
      <w:r w:rsidR="00531528">
        <w:rPr>
          <w:rFonts w:ascii="Times New Roman" w:hAnsi="Times New Roman"/>
          <w:b/>
          <w:color w:val="FF0000"/>
          <w:sz w:val="20"/>
          <w:szCs w:val="20"/>
        </w:rPr>
        <w:t>7</w:t>
      </w:r>
      <w:r w:rsidR="00A4695E" w:rsidRPr="00A74F0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4695E" w:rsidRPr="00A74F0E">
        <w:rPr>
          <w:rFonts w:ascii="Times New Roman" w:hAnsi="Times New Roman"/>
          <w:sz w:val="20"/>
          <w:szCs w:val="20"/>
        </w:rPr>
        <w:t xml:space="preserve">and should </w:t>
      </w:r>
      <w:r w:rsidR="002B1CEB" w:rsidRPr="00A74F0E">
        <w:rPr>
          <w:rFonts w:ascii="Times New Roman" w:hAnsi="Times New Roman"/>
          <w:sz w:val="20"/>
          <w:szCs w:val="20"/>
        </w:rPr>
        <w:t>be submitted to PNJK via email</w:t>
      </w:r>
      <w:r w:rsidR="002B1CEB" w:rsidRPr="00A74F0E">
        <w:rPr>
          <w:rFonts w:ascii="Times New Roman" w:hAnsi="Times New Roman"/>
          <w:sz w:val="20"/>
          <w:szCs w:val="20"/>
          <w:lang w:eastAsia="ko-KR"/>
        </w:rPr>
        <w:t xml:space="preserve"> at </w:t>
      </w:r>
      <w:hyperlink r:id="rId8" w:history="1">
        <w:r w:rsidR="001740FF" w:rsidRPr="00A74F0E">
          <w:rPr>
            <w:rStyle w:val="Hyperlink"/>
            <w:rFonts w:ascii="Times New Roman" w:hAnsi="Times New Roman"/>
            <w:sz w:val="20"/>
            <w:szCs w:val="20"/>
            <w:u w:val="none"/>
          </w:rPr>
          <w:t>admin@pnjkllp.com</w:t>
        </w:r>
      </w:hyperlink>
    </w:p>
    <w:p w:rsidR="001740FF" w:rsidRPr="001740FF" w:rsidRDefault="001740FF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u w:val="single"/>
          <w:lang w:eastAsia="ko-KR"/>
        </w:rPr>
      </w:pPr>
    </w:p>
    <w:p w:rsidR="000B0751" w:rsidRPr="00D71F05" w:rsidRDefault="000B0751">
      <w:pPr>
        <w:rPr>
          <w:rFonts w:ascii="Arial Narrow" w:hAnsi="Arial Narrow"/>
        </w:rPr>
      </w:pPr>
    </w:p>
    <w:p w:rsidR="000B0751" w:rsidRPr="00D71F05" w:rsidRDefault="00A4695E">
      <w:pPr>
        <w:rPr>
          <w:rFonts w:ascii="Arial Narrow" w:hAnsi="Arial Narrow"/>
        </w:rPr>
      </w:pPr>
      <w:r w:rsidRPr="00D71F05">
        <w:rPr>
          <w:rFonts w:ascii="Arial Narrow" w:hAnsi="Arial Narrow"/>
        </w:rPr>
        <w:t xml:space="preserve"> </w:t>
      </w:r>
    </w:p>
    <w:p w:rsidR="00CD24EC" w:rsidRPr="00D71F05" w:rsidRDefault="00CD24EC">
      <w:pPr>
        <w:rPr>
          <w:rFonts w:ascii="Arial Narrow" w:hAnsi="Arial Narrow"/>
        </w:rPr>
      </w:pPr>
    </w:p>
    <w:sectPr w:rsidR="00CD24EC" w:rsidRPr="00D71F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05" w:rsidRDefault="00D71F05" w:rsidP="00D71F05">
      <w:pPr>
        <w:spacing w:after="0" w:line="240" w:lineRule="auto"/>
      </w:pPr>
      <w:r>
        <w:separator/>
      </w:r>
    </w:p>
  </w:endnote>
  <w:endnote w:type="continuationSeparator" w:id="0">
    <w:p w:rsidR="00D71F05" w:rsidRDefault="00D71F05" w:rsidP="00D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05" w:rsidRDefault="00D71F05" w:rsidP="00D71F05">
      <w:pPr>
        <w:spacing w:after="0" w:line="240" w:lineRule="auto"/>
      </w:pPr>
      <w:r>
        <w:separator/>
      </w:r>
    </w:p>
  </w:footnote>
  <w:footnote w:type="continuationSeparator" w:id="0">
    <w:p w:rsidR="00D71F05" w:rsidRDefault="00D71F05" w:rsidP="00D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A3" w:rsidRDefault="00925EA3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9C3A4" wp14:editId="49533821">
              <wp:simplePos x="0" y="0"/>
              <wp:positionH relativeFrom="column">
                <wp:posOffset>4258945</wp:posOffset>
              </wp:positionH>
              <wp:positionV relativeFrom="paragraph">
                <wp:posOffset>-156569</wp:posOffset>
              </wp:positionV>
              <wp:extent cx="2374265" cy="1403985"/>
              <wp:effectExtent l="0" t="0" r="2286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EA3" w:rsidRPr="00A2604A" w:rsidRDefault="00925EA3" w:rsidP="00925EA3">
                          <w:pPr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</w:pP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PNJK Partners LLP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1480 Renaissance Dr., STE 412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Park Ridge, IL 60068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Tel: (8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765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5557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Fax: (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855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-765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9C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35pt;margin-top:-12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AzqG0LfAAAADAEAAA8AAABkcnMvZG93bnJl&#10;di54bWxMj01Lw0AQhu+C/2EZwYu0uy0hsTGbIkK9iVjF8zQ7zYbuR9jdpvHfuz3p7R3m4Z1nmu1s&#10;DZsoxME7CaulAEau82pwvYSvz93iEVhM6BQa70jCD0XYtrc3DdbKX9wHTfvUs1ziYo0SdEpjzXns&#10;NFmMSz+Sy7ujDxZTHkPPVcBLLreGr4UoucXB5QsaR3rR1J32ZyuBTtMK/e71TT+8D0EZXdn+u5Ly&#10;/m5+fgKWaE5/MFz1szq02engz05FZiSUlagyKmGxLnK4EqIoSmCHnDZlAbxt+P8n2l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DOobQt8AAAAMAQAADwAAAAAAAAAAAAAAAACFBAAA&#10;ZHJzL2Rvd25yZXYueG1sUEsFBgAAAAAEAAQA8wAAAJEFAAAAAA==&#10;" strokecolor="white [3212]">
              <v:textbox style="mso-fit-shape-to-text:t">
                <w:txbxContent>
                  <w:p w:rsidR="00925EA3" w:rsidRPr="00A2604A" w:rsidRDefault="00925EA3" w:rsidP="00925EA3">
                    <w:pPr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</w:pP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PNJK Partners LLP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1480 Renaissance Dr., STE 412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Park Ridge, IL 60068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Tel: (8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)-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765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5557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Fax: (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855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)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-765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5558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Calligraphy" w:hAnsi="Lucida Calligraphy" w:hint="eastAsia"/>
        <w:b/>
        <w:noProof/>
        <w:color w:val="FF0000"/>
        <w:sz w:val="72"/>
        <w:szCs w:val="72"/>
        <w:lang w:eastAsia="ko-KR"/>
      </w:rPr>
      <w:drawing>
        <wp:inline distT="0" distB="0" distL="0" distR="0" wp14:anchorId="69FB997B" wp14:editId="743BF6D8">
          <wp:extent cx="1816100" cy="565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JK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55" cy="56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467"/>
    <w:multiLevelType w:val="hybridMultilevel"/>
    <w:tmpl w:val="623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A8F"/>
    <w:multiLevelType w:val="hybridMultilevel"/>
    <w:tmpl w:val="0616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7BEC"/>
    <w:multiLevelType w:val="hybridMultilevel"/>
    <w:tmpl w:val="B7026422"/>
    <w:lvl w:ilvl="0" w:tplc="D3B8F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E24" w:tentative="1">
      <w:start w:val="1"/>
      <w:numFmt w:val="lowerLetter"/>
      <w:lvlText w:val="%2."/>
      <w:lvlJc w:val="left"/>
      <w:pPr>
        <w:ind w:left="1440" w:hanging="360"/>
      </w:pPr>
    </w:lvl>
    <w:lvl w:ilvl="2" w:tplc="959600EC" w:tentative="1">
      <w:start w:val="1"/>
      <w:numFmt w:val="lowerRoman"/>
      <w:lvlText w:val="%3."/>
      <w:lvlJc w:val="right"/>
      <w:pPr>
        <w:ind w:left="2160" w:hanging="180"/>
      </w:pPr>
    </w:lvl>
    <w:lvl w:ilvl="3" w:tplc="9564C65C" w:tentative="1">
      <w:start w:val="1"/>
      <w:numFmt w:val="decimal"/>
      <w:lvlText w:val="%4."/>
      <w:lvlJc w:val="left"/>
      <w:pPr>
        <w:ind w:left="2880" w:hanging="360"/>
      </w:pPr>
    </w:lvl>
    <w:lvl w:ilvl="4" w:tplc="47FE71AE" w:tentative="1">
      <w:start w:val="1"/>
      <w:numFmt w:val="lowerLetter"/>
      <w:lvlText w:val="%5."/>
      <w:lvlJc w:val="left"/>
      <w:pPr>
        <w:ind w:left="3600" w:hanging="360"/>
      </w:pPr>
    </w:lvl>
    <w:lvl w:ilvl="5" w:tplc="89C2593C" w:tentative="1">
      <w:start w:val="1"/>
      <w:numFmt w:val="lowerRoman"/>
      <w:lvlText w:val="%6."/>
      <w:lvlJc w:val="right"/>
      <w:pPr>
        <w:ind w:left="4320" w:hanging="180"/>
      </w:pPr>
    </w:lvl>
    <w:lvl w:ilvl="6" w:tplc="E762496E" w:tentative="1">
      <w:start w:val="1"/>
      <w:numFmt w:val="decimal"/>
      <w:lvlText w:val="%7."/>
      <w:lvlJc w:val="left"/>
      <w:pPr>
        <w:ind w:left="5040" w:hanging="360"/>
      </w:pPr>
    </w:lvl>
    <w:lvl w:ilvl="7" w:tplc="5A549C72" w:tentative="1">
      <w:start w:val="1"/>
      <w:numFmt w:val="lowerLetter"/>
      <w:lvlText w:val="%8."/>
      <w:lvlJc w:val="left"/>
      <w:pPr>
        <w:ind w:left="5760" w:hanging="360"/>
      </w:pPr>
    </w:lvl>
    <w:lvl w:ilvl="8" w:tplc="5B2AC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5A4"/>
    <w:multiLevelType w:val="hybridMultilevel"/>
    <w:tmpl w:val="0ED43030"/>
    <w:lvl w:ilvl="0" w:tplc="8F926A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B201C2" w:tentative="1">
      <w:start w:val="1"/>
      <w:numFmt w:val="lowerLetter"/>
      <w:lvlText w:val="%2."/>
      <w:lvlJc w:val="left"/>
      <w:pPr>
        <w:ind w:left="1440" w:hanging="360"/>
      </w:pPr>
    </w:lvl>
    <w:lvl w:ilvl="2" w:tplc="D2C80124" w:tentative="1">
      <w:start w:val="1"/>
      <w:numFmt w:val="lowerRoman"/>
      <w:lvlText w:val="%3."/>
      <w:lvlJc w:val="right"/>
      <w:pPr>
        <w:ind w:left="2160" w:hanging="180"/>
      </w:pPr>
    </w:lvl>
    <w:lvl w:ilvl="3" w:tplc="FA264B2E" w:tentative="1">
      <w:start w:val="1"/>
      <w:numFmt w:val="decimal"/>
      <w:lvlText w:val="%4."/>
      <w:lvlJc w:val="left"/>
      <w:pPr>
        <w:ind w:left="2880" w:hanging="360"/>
      </w:pPr>
    </w:lvl>
    <w:lvl w:ilvl="4" w:tplc="B192BE56" w:tentative="1">
      <w:start w:val="1"/>
      <w:numFmt w:val="lowerLetter"/>
      <w:lvlText w:val="%5."/>
      <w:lvlJc w:val="left"/>
      <w:pPr>
        <w:ind w:left="3600" w:hanging="360"/>
      </w:pPr>
    </w:lvl>
    <w:lvl w:ilvl="5" w:tplc="A3F0A87E" w:tentative="1">
      <w:start w:val="1"/>
      <w:numFmt w:val="lowerRoman"/>
      <w:lvlText w:val="%6."/>
      <w:lvlJc w:val="right"/>
      <w:pPr>
        <w:ind w:left="4320" w:hanging="180"/>
      </w:pPr>
    </w:lvl>
    <w:lvl w:ilvl="6" w:tplc="91E0ACCC" w:tentative="1">
      <w:start w:val="1"/>
      <w:numFmt w:val="decimal"/>
      <w:lvlText w:val="%7."/>
      <w:lvlJc w:val="left"/>
      <w:pPr>
        <w:ind w:left="5040" w:hanging="360"/>
      </w:pPr>
    </w:lvl>
    <w:lvl w:ilvl="7" w:tplc="AD7A9DF6" w:tentative="1">
      <w:start w:val="1"/>
      <w:numFmt w:val="lowerLetter"/>
      <w:lvlText w:val="%8."/>
      <w:lvlJc w:val="left"/>
      <w:pPr>
        <w:ind w:left="5760" w:hanging="360"/>
      </w:pPr>
    </w:lvl>
    <w:lvl w:ilvl="8" w:tplc="8CDC6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002E"/>
    <w:multiLevelType w:val="hybridMultilevel"/>
    <w:tmpl w:val="26003740"/>
    <w:lvl w:ilvl="0" w:tplc="B27A9A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8B47EE0" w:tentative="1">
      <w:start w:val="1"/>
      <w:numFmt w:val="lowerLetter"/>
      <w:lvlText w:val="%2."/>
      <w:lvlJc w:val="left"/>
      <w:pPr>
        <w:ind w:left="1440" w:hanging="360"/>
      </w:pPr>
    </w:lvl>
    <w:lvl w:ilvl="2" w:tplc="B54220C6" w:tentative="1">
      <w:start w:val="1"/>
      <w:numFmt w:val="lowerRoman"/>
      <w:lvlText w:val="%3."/>
      <w:lvlJc w:val="right"/>
      <w:pPr>
        <w:ind w:left="2160" w:hanging="180"/>
      </w:pPr>
    </w:lvl>
    <w:lvl w:ilvl="3" w:tplc="AA725846" w:tentative="1">
      <w:start w:val="1"/>
      <w:numFmt w:val="decimal"/>
      <w:lvlText w:val="%4."/>
      <w:lvlJc w:val="left"/>
      <w:pPr>
        <w:ind w:left="2880" w:hanging="360"/>
      </w:pPr>
    </w:lvl>
    <w:lvl w:ilvl="4" w:tplc="C6F093E4" w:tentative="1">
      <w:start w:val="1"/>
      <w:numFmt w:val="lowerLetter"/>
      <w:lvlText w:val="%5."/>
      <w:lvlJc w:val="left"/>
      <w:pPr>
        <w:ind w:left="3600" w:hanging="360"/>
      </w:pPr>
    </w:lvl>
    <w:lvl w:ilvl="5" w:tplc="09C63F58" w:tentative="1">
      <w:start w:val="1"/>
      <w:numFmt w:val="lowerRoman"/>
      <w:lvlText w:val="%6."/>
      <w:lvlJc w:val="right"/>
      <w:pPr>
        <w:ind w:left="4320" w:hanging="180"/>
      </w:pPr>
    </w:lvl>
    <w:lvl w:ilvl="6" w:tplc="8C60BC0A" w:tentative="1">
      <w:start w:val="1"/>
      <w:numFmt w:val="decimal"/>
      <w:lvlText w:val="%7."/>
      <w:lvlJc w:val="left"/>
      <w:pPr>
        <w:ind w:left="5040" w:hanging="360"/>
      </w:pPr>
    </w:lvl>
    <w:lvl w:ilvl="7" w:tplc="403A480E" w:tentative="1">
      <w:start w:val="1"/>
      <w:numFmt w:val="lowerLetter"/>
      <w:lvlText w:val="%8."/>
      <w:lvlJc w:val="left"/>
      <w:pPr>
        <w:ind w:left="5760" w:hanging="360"/>
      </w:pPr>
    </w:lvl>
    <w:lvl w:ilvl="8" w:tplc="A8044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4FCF"/>
    <w:multiLevelType w:val="hybridMultilevel"/>
    <w:tmpl w:val="8E84ECC0"/>
    <w:lvl w:ilvl="0" w:tplc="94E0F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0ECBE" w:tentative="1">
      <w:start w:val="1"/>
      <w:numFmt w:val="lowerLetter"/>
      <w:lvlText w:val="%2."/>
      <w:lvlJc w:val="left"/>
      <w:pPr>
        <w:ind w:left="1440" w:hanging="360"/>
      </w:pPr>
    </w:lvl>
    <w:lvl w:ilvl="2" w:tplc="F4445FCE" w:tentative="1">
      <w:start w:val="1"/>
      <w:numFmt w:val="lowerRoman"/>
      <w:lvlText w:val="%3."/>
      <w:lvlJc w:val="right"/>
      <w:pPr>
        <w:ind w:left="2160" w:hanging="180"/>
      </w:pPr>
    </w:lvl>
    <w:lvl w:ilvl="3" w:tplc="BAC2275A" w:tentative="1">
      <w:start w:val="1"/>
      <w:numFmt w:val="decimal"/>
      <w:lvlText w:val="%4."/>
      <w:lvlJc w:val="left"/>
      <w:pPr>
        <w:ind w:left="2880" w:hanging="360"/>
      </w:pPr>
    </w:lvl>
    <w:lvl w:ilvl="4" w:tplc="0DB89940" w:tentative="1">
      <w:start w:val="1"/>
      <w:numFmt w:val="lowerLetter"/>
      <w:lvlText w:val="%5."/>
      <w:lvlJc w:val="left"/>
      <w:pPr>
        <w:ind w:left="3600" w:hanging="360"/>
      </w:pPr>
    </w:lvl>
    <w:lvl w:ilvl="5" w:tplc="B574A3FC" w:tentative="1">
      <w:start w:val="1"/>
      <w:numFmt w:val="lowerRoman"/>
      <w:lvlText w:val="%6."/>
      <w:lvlJc w:val="right"/>
      <w:pPr>
        <w:ind w:left="4320" w:hanging="180"/>
      </w:pPr>
    </w:lvl>
    <w:lvl w:ilvl="6" w:tplc="A532F36C" w:tentative="1">
      <w:start w:val="1"/>
      <w:numFmt w:val="decimal"/>
      <w:lvlText w:val="%7."/>
      <w:lvlJc w:val="left"/>
      <w:pPr>
        <w:ind w:left="5040" w:hanging="360"/>
      </w:pPr>
    </w:lvl>
    <w:lvl w:ilvl="7" w:tplc="08E6995E" w:tentative="1">
      <w:start w:val="1"/>
      <w:numFmt w:val="lowerLetter"/>
      <w:lvlText w:val="%8."/>
      <w:lvlJc w:val="left"/>
      <w:pPr>
        <w:ind w:left="5760" w:hanging="360"/>
      </w:pPr>
    </w:lvl>
    <w:lvl w:ilvl="8" w:tplc="4F7E2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7F7D"/>
    <w:multiLevelType w:val="hybridMultilevel"/>
    <w:tmpl w:val="039E074C"/>
    <w:lvl w:ilvl="0" w:tplc="4CA4BB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1D24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1ECC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E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4B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58E6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A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EA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56A0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0267"/>
    <w:multiLevelType w:val="hybridMultilevel"/>
    <w:tmpl w:val="BEA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B3"/>
    <w:rsid w:val="000A750C"/>
    <w:rsid w:val="000B0751"/>
    <w:rsid w:val="000C1B70"/>
    <w:rsid w:val="000D1C43"/>
    <w:rsid w:val="000F52A8"/>
    <w:rsid w:val="001740FF"/>
    <w:rsid w:val="002017B3"/>
    <w:rsid w:val="002278BA"/>
    <w:rsid w:val="002B1CEB"/>
    <w:rsid w:val="00357CF8"/>
    <w:rsid w:val="004A6952"/>
    <w:rsid w:val="004F6423"/>
    <w:rsid w:val="00531528"/>
    <w:rsid w:val="006569D3"/>
    <w:rsid w:val="00683A53"/>
    <w:rsid w:val="0076769C"/>
    <w:rsid w:val="00925EA3"/>
    <w:rsid w:val="00A4695E"/>
    <w:rsid w:val="00A74F0E"/>
    <w:rsid w:val="00B00E0F"/>
    <w:rsid w:val="00B6463B"/>
    <w:rsid w:val="00CD24EC"/>
    <w:rsid w:val="00D71F05"/>
    <w:rsid w:val="00ED3317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A20364"/>
  <w15:docId w15:val="{9A10EB3F-D64C-47D0-ACD6-001A9D00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rsid w:val="000F52A8"/>
    <w:pPr>
      <w:tabs>
        <w:tab w:val="center" w:pos="4824"/>
        <w:tab w:val="right" w:pos="9648"/>
      </w:tabs>
      <w:spacing w:after="0" w:line="240" w:lineRule="auto"/>
    </w:pPr>
    <w:rPr>
      <w:rFonts w:ascii="Times New Roman" w:eastAsia="Malgun Gothic" w:hAnsi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F52A8"/>
    <w:rPr>
      <w:rFonts w:ascii="Times New Roman" w:eastAsia="Malgun Gothic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05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F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njkll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5484-30AB-476C-A6AA-4F613C37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Association</Company>
  <LinksUpToDate>false</LinksUpToDate>
  <CharactersWithSpaces>1840</CharactersWithSpaces>
  <SharedDoc>false</SharedDoc>
  <HLinks>
    <vt:vector size="6" baseType="variant">
      <vt:variant>
        <vt:i4>5308488</vt:i4>
      </vt:variant>
      <vt:variant>
        <vt:i4>1536</vt:i4>
      </vt:variant>
      <vt:variant>
        <vt:i4>1025</vt:i4>
      </vt:variant>
      <vt:variant>
        <vt:i4>1</vt:i4>
      </vt:variant>
      <vt:variant>
        <vt:lpwstr>WAA logo 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kcheung</dc:creator>
  <cp:lastModifiedBy>Henry Kim</cp:lastModifiedBy>
  <cp:revision>20</cp:revision>
  <cp:lastPrinted>2008-12-12T19:58:00Z</cp:lastPrinted>
  <dcterms:created xsi:type="dcterms:W3CDTF">2014-05-20T16:07:00Z</dcterms:created>
  <dcterms:modified xsi:type="dcterms:W3CDTF">2017-10-04T16:52:00Z</dcterms:modified>
</cp:coreProperties>
</file>